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312114" w14:paraId="4A171154" wp14:textId="6EBDB0AA">
      <w:pPr>
        <w:rPr>
          <w:rFonts w:ascii="Century Gothic" w:hAnsi="Century Gothic" w:eastAsia="Century Gothic" w:cs="Century Gothic"/>
          <w:color w:val="auto"/>
          <w:sz w:val="24"/>
          <w:szCs w:val="24"/>
        </w:rPr>
      </w:pPr>
      <w:bookmarkStart w:name="_GoBack" w:id="0"/>
      <w:bookmarkEnd w:id="0"/>
      <w:r w:rsidRPr="2E312114" w:rsidR="145E4CA6">
        <w:rPr>
          <w:rFonts w:ascii="Century Gothic" w:hAnsi="Century Gothic" w:eastAsia="Century Gothic" w:cs="Century Gothic"/>
          <w:color w:val="auto"/>
          <w:sz w:val="24"/>
          <w:szCs w:val="24"/>
        </w:rPr>
        <w:t>Speech excerpt</w:t>
      </w:r>
      <w:r w:rsidRPr="2E312114" w:rsidR="737E73B0">
        <w:rPr>
          <w:rFonts w:ascii="Century Gothic" w:hAnsi="Century Gothic" w:eastAsia="Century Gothic" w:cs="Century Gothic"/>
          <w:color w:val="auto"/>
          <w:sz w:val="24"/>
          <w:szCs w:val="24"/>
        </w:rPr>
        <w:t xml:space="preserve"> – Winston Churchill – Blood, toil, tears and sweat speech</w:t>
      </w:r>
    </w:p>
    <w:p xmlns:wp14="http://schemas.microsoft.com/office/word/2010/wordml" w:rsidP="2E312114" w14:paraId="636C6F2B" wp14:textId="172B0613">
      <w:pPr>
        <w:rPr>
          <w:rFonts w:ascii="Century Gothic" w:hAnsi="Century Gothic" w:eastAsia="Century Gothic" w:cs="Century Gothic"/>
          <w:color w:val="auto"/>
          <w:sz w:val="24"/>
          <w:szCs w:val="24"/>
        </w:rPr>
      </w:pPr>
    </w:p>
    <w:p xmlns:wp14="http://schemas.microsoft.com/office/word/2010/wordml" w:rsidP="2E312114" w14:paraId="30301815" wp14:textId="02E87617">
      <w:pPr>
        <w:pStyle w:val="Normal"/>
        <w:rPr>
          <w:rFonts w:ascii="Century Gothic" w:hAnsi="Century Gothic" w:eastAsia="Century Gothic" w:cs="Century Gothic"/>
          <w:b w:val="0"/>
          <w:bCs w:val="0"/>
          <w:i w:val="0"/>
          <w:iCs w:val="0"/>
          <w:caps w:val="0"/>
          <w:smallCaps w:val="0"/>
          <w:noProof w:val="0"/>
          <w:color w:val="auto"/>
          <w:sz w:val="24"/>
          <w:szCs w:val="24"/>
          <w:lang w:val="en-GB"/>
        </w:rPr>
      </w:pPr>
      <w:r w:rsidRPr="2E312114" w:rsidR="737E73B0">
        <w:rPr>
          <w:rFonts w:ascii="Century Gothic" w:hAnsi="Century Gothic" w:eastAsia="Century Gothic" w:cs="Century Gothic"/>
          <w:b w:val="1"/>
          <w:bCs w:val="1"/>
          <w:color w:val="auto"/>
          <w:sz w:val="24"/>
          <w:szCs w:val="24"/>
        </w:rPr>
        <w:t xml:space="preserve">Winston Churchill- </w:t>
      </w:r>
      <w:r w:rsidRPr="2E312114" w:rsidR="737E73B0">
        <w:rPr>
          <w:rFonts w:ascii="Century Gothic" w:hAnsi="Century Gothic" w:eastAsia="Century Gothic" w:cs="Century Gothic"/>
          <w:b w:val="0"/>
          <w:bCs w:val="0"/>
          <w:i w:val="0"/>
          <w:iCs w:val="0"/>
          <w:caps w:val="0"/>
          <w:smallCaps w:val="0"/>
          <w:noProof w:val="0"/>
          <w:color w:val="auto"/>
          <w:sz w:val="24"/>
          <w:szCs w:val="24"/>
          <w:lang w:val="en-GB"/>
        </w:rPr>
        <w:t xml:space="preserve">but it must be remembered that we are in the preliminary stage of one of the greatest battles in history, that we are in action at many other points in Norway and in Holland, that we </w:t>
      </w:r>
      <w:proofErr w:type="gramStart"/>
      <w:r w:rsidRPr="2E312114" w:rsidR="737E73B0">
        <w:rPr>
          <w:rFonts w:ascii="Century Gothic" w:hAnsi="Century Gothic" w:eastAsia="Century Gothic" w:cs="Century Gothic"/>
          <w:b w:val="0"/>
          <w:bCs w:val="0"/>
          <w:i w:val="0"/>
          <w:iCs w:val="0"/>
          <w:caps w:val="0"/>
          <w:smallCaps w:val="0"/>
          <w:noProof w:val="0"/>
          <w:color w:val="auto"/>
          <w:sz w:val="24"/>
          <w:szCs w:val="24"/>
          <w:lang w:val="en-GB"/>
        </w:rPr>
        <w:t>have to</w:t>
      </w:r>
      <w:proofErr w:type="gramEnd"/>
      <w:r w:rsidRPr="2E312114" w:rsidR="737E73B0">
        <w:rPr>
          <w:rFonts w:ascii="Century Gothic" w:hAnsi="Century Gothic" w:eastAsia="Century Gothic" w:cs="Century Gothic"/>
          <w:b w:val="0"/>
          <w:bCs w:val="0"/>
          <w:i w:val="0"/>
          <w:iCs w:val="0"/>
          <w:caps w:val="0"/>
          <w:smallCaps w:val="0"/>
          <w:noProof w:val="0"/>
          <w:color w:val="auto"/>
          <w:sz w:val="24"/>
          <w:szCs w:val="24"/>
          <w:lang w:val="en-GB"/>
        </w:rPr>
        <w:t xml:space="preserve"> be prepared in the Mediterranean, that the air battle is continuous and that many preparations, such as have been indicated by my hon. Friend below the Gangway, </w:t>
      </w:r>
      <w:proofErr w:type="gramStart"/>
      <w:r w:rsidRPr="2E312114" w:rsidR="737E73B0">
        <w:rPr>
          <w:rFonts w:ascii="Century Gothic" w:hAnsi="Century Gothic" w:eastAsia="Century Gothic" w:cs="Century Gothic"/>
          <w:b w:val="0"/>
          <w:bCs w:val="0"/>
          <w:i w:val="0"/>
          <w:iCs w:val="0"/>
          <w:caps w:val="0"/>
          <w:smallCaps w:val="0"/>
          <w:noProof w:val="0"/>
          <w:color w:val="auto"/>
          <w:sz w:val="24"/>
          <w:szCs w:val="24"/>
          <w:lang w:val="en-GB"/>
        </w:rPr>
        <w:t>have to</w:t>
      </w:r>
      <w:proofErr w:type="gramEnd"/>
      <w:r w:rsidRPr="2E312114" w:rsidR="737E73B0">
        <w:rPr>
          <w:rFonts w:ascii="Century Gothic" w:hAnsi="Century Gothic" w:eastAsia="Century Gothic" w:cs="Century Gothic"/>
          <w:b w:val="0"/>
          <w:bCs w:val="0"/>
          <w:i w:val="0"/>
          <w:iCs w:val="0"/>
          <w:caps w:val="0"/>
          <w:smallCaps w:val="0"/>
          <w:noProof w:val="0"/>
          <w:color w:val="auto"/>
          <w:sz w:val="24"/>
          <w:szCs w:val="24"/>
          <w:lang w:val="en-GB"/>
        </w:rPr>
        <w:t xml:space="preserve"> be made here at home. In this crisis I hope I may be pardoned if I do not address the House at any length today. I hope that any of my friends and colleagues, or former colleagues, who are affected by the political reconstruction, will make allowance, all allowance, for any lack of ceremony with which it has been necessary to act. I would say to the House, as I said to those who have joined this government: “I have nothing to offer but blood, toil, tears and sweat.”</w:t>
      </w:r>
    </w:p>
    <w:p xmlns:wp14="http://schemas.microsoft.com/office/word/2010/wordml" w:rsidP="2E312114" w14:paraId="38F73BC0" wp14:textId="6D1E414E">
      <w:pPr>
        <w:rPr>
          <w:rFonts w:ascii="Century Gothic" w:hAnsi="Century Gothic" w:eastAsia="Century Gothic" w:cs="Century Gothic"/>
          <w:b w:val="0"/>
          <w:bCs w:val="0"/>
          <w:i w:val="0"/>
          <w:iCs w:val="0"/>
          <w:caps w:val="0"/>
          <w:smallCaps w:val="0"/>
          <w:noProof w:val="0"/>
          <w:color w:val="auto"/>
          <w:sz w:val="24"/>
          <w:szCs w:val="24"/>
          <w:lang w:val="en-GB"/>
        </w:rPr>
      </w:pPr>
      <w:r w:rsidRPr="2E312114" w:rsidR="737E73B0">
        <w:rPr>
          <w:rFonts w:ascii="Century Gothic" w:hAnsi="Century Gothic" w:eastAsia="Century Gothic" w:cs="Century Gothic"/>
          <w:b w:val="0"/>
          <w:bCs w:val="0"/>
          <w:i w:val="0"/>
          <w:iCs w:val="0"/>
          <w:caps w:val="0"/>
          <w:smallCaps w:val="0"/>
          <w:noProof w:val="0"/>
          <w:color w:val="auto"/>
          <w:sz w:val="24"/>
          <w:szCs w:val="24"/>
          <w:lang w:val="en-GB"/>
        </w:rPr>
        <w:t xml:space="preserve">We have before us an ordeal of the most grievous kind. We have before us many, many long months of struggle and of suffering. You ask, what is our policy? I can say: It is to wage war, by sea, land and air, with all our might and with all the strength that God can give us; to wage war against a monstrous tyranny, never surpassed in the dark, lamentable catalogue of human crime. That is our policy. You ask, what is our aim? I can answer in one word: It is victory, victory at all costs, victory </w:t>
      </w:r>
      <w:proofErr w:type="gramStart"/>
      <w:r w:rsidRPr="2E312114" w:rsidR="737E73B0">
        <w:rPr>
          <w:rFonts w:ascii="Century Gothic" w:hAnsi="Century Gothic" w:eastAsia="Century Gothic" w:cs="Century Gothic"/>
          <w:b w:val="0"/>
          <w:bCs w:val="0"/>
          <w:i w:val="0"/>
          <w:iCs w:val="0"/>
          <w:caps w:val="0"/>
          <w:smallCaps w:val="0"/>
          <w:noProof w:val="0"/>
          <w:color w:val="auto"/>
          <w:sz w:val="24"/>
          <w:szCs w:val="24"/>
          <w:lang w:val="en-GB"/>
        </w:rPr>
        <w:t>in spite of</w:t>
      </w:r>
      <w:proofErr w:type="gramEnd"/>
      <w:r w:rsidRPr="2E312114" w:rsidR="737E73B0">
        <w:rPr>
          <w:rFonts w:ascii="Century Gothic" w:hAnsi="Century Gothic" w:eastAsia="Century Gothic" w:cs="Century Gothic"/>
          <w:b w:val="0"/>
          <w:bCs w:val="0"/>
          <w:i w:val="0"/>
          <w:iCs w:val="0"/>
          <w:caps w:val="0"/>
          <w:smallCaps w:val="0"/>
          <w:noProof w:val="0"/>
          <w:color w:val="auto"/>
          <w:sz w:val="24"/>
          <w:szCs w:val="24"/>
          <w:lang w:val="en-GB"/>
        </w:rPr>
        <w:t xml:space="preserve"> all terror, victory, however long and hard the road may be; for without victory, there is no survival. Let that be realised; no survival for the British Empire, no survival for all that the British Empire has stood for, no survival for the urge and impulse of the ages, that mankind will move forward towards its goal. But I take up my task with buoyancy and hope. I feel sure that our cause will not be suffered to fail among men. At this </w:t>
      </w:r>
      <w:proofErr w:type="gramStart"/>
      <w:r w:rsidRPr="2E312114" w:rsidR="737E73B0">
        <w:rPr>
          <w:rFonts w:ascii="Century Gothic" w:hAnsi="Century Gothic" w:eastAsia="Century Gothic" w:cs="Century Gothic"/>
          <w:b w:val="0"/>
          <w:bCs w:val="0"/>
          <w:i w:val="0"/>
          <w:iCs w:val="0"/>
          <w:caps w:val="0"/>
          <w:smallCaps w:val="0"/>
          <w:noProof w:val="0"/>
          <w:color w:val="auto"/>
          <w:sz w:val="24"/>
          <w:szCs w:val="24"/>
          <w:lang w:val="en-GB"/>
        </w:rPr>
        <w:t>time</w:t>
      </w:r>
      <w:proofErr w:type="gramEnd"/>
      <w:r w:rsidRPr="2E312114" w:rsidR="737E73B0">
        <w:rPr>
          <w:rFonts w:ascii="Century Gothic" w:hAnsi="Century Gothic" w:eastAsia="Century Gothic" w:cs="Century Gothic"/>
          <w:b w:val="0"/>
          <w:bCs w:val="0"/>
          <w:i w:val="0"/>
          <w:iCs w:val="0"/>
          <w:caps w:val="0"/>
          <w:smallCaps w:val="0"/>
          <w:noProof w:val="0"/>
          <w:color w:val="auto"/>
          <w:sz w:val="24"/>
          <w:szCs w:val="24"/>
          <w:lang w:val="en-GB"/>
        </w:rPr>
        <w:t xml:space="preserve"> I feel entitled to claim the aid of all, and I say, “come then, let us go forward together with our united strength.”</w:t>
      </w:r>
    </w:p>
    <w:p xmlns:wp14="http://schemas.microsoft.com/office/word/2010/wordml" w:rsidP="2E312114" w14:paraId="5E5787A5" wp14:textId="45759C47">
      <w:pPr>
        <w:rPr>
          <w:rFonts w:ascii="Century Gothic" w:hAnsi="Century Gothic" w:eastAsia="Century Gothic" w:cs="Century Gothic"/>
          <w:color w:val="auto"/>
          <w:sz w:val="24"/>
          <w:szCs w:val="24"/>
        </w:rPr>
      </w:pPr>
      <w:r w:rsidRPr="2E312114" w:rsidR="145E4CA6">
        <w:rPr>
          <w:rFonts w:ascii="Century Gothic" w:hAnsi="Century Gothic" w:eastAsia="Century Gothic" w:cs="Century Gothic"/>
          <w:color w:val="auto"/>
          <w:sz w:val="24"/>
          <w:szCs w:val="24"/>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C20E6C"/>
    <w:rsid w:val="145E4CA6"/>
    <w:rsid w:val="18C20E6C"/>
    <w:rsid w:val="2E312114"/>
    <w:rsid w:val="3A458569"/>
    <w:rsid w:val="737E73B0"/>
    <w:rsid w:val="7E8E9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0E6C"/>
  <w15:chartTrackingRefBased/>
  <w15:docId w15:val="{D25A6825-14CA-4885-9204-8290138BA5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B1712A4721C468DAD3A56E7A05CED" ma:contentTypeVersion="13" ma:contentTypeDescription="Create a new document." ma:contentTypeScope="" ma:versionID="48e0295c5fb7a091c5fd231b2495ad40">
  <xsd:schema xmlns:xsd="http://www.w3.org/2001/XMLSchema" xmlns:xs="http://www.w3.org/2001/XMLSchema" xmlns:p="http://schemas.microsoft.com/office/2006/metadata/properties" xmlns:ns2="a7bc1ed4-20ac-4d49-9825-a12dcdb6e3ff" xmlns:ns3="4130e082-5e20-40f8-92f6-80b0c886b064" targetNamespace="http://schemas.microsoft.com/office/2006/metadata/properties" ma:root="true" ma:fieldsID="56b4839ff24713ccb8e8dcc827ef32d2" ns2:_="" ns3:_="">
    <xsd:import namespace="a7bc1ed4-20ac-4d49-9825-a12dcdb6e3ff"/>
    <xsd:import namespace="4130e082-5e20-40f8-92f6-80b0c886b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1ed4-20ac-4d49-9825-a12dcdb6e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0e082-5e20-40f8-92f6-80b0c886b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39FC9-3E99-44D8-9939-184416943439}"/>
</file>

<file path=customXml/itemProps2.xml><?xml version="1.0" encoding="utf-8"?>
<ds:datastoreItem xmlns:ds="http://schemas.openxmlformats.org/officeDocument/2006/customXml" ds:itemID="{02E750BD-D718-43F7-878D-67F00DA30484}"/>
</file>

<file path=customXml/itemProps3.xml><?xml version="1.0" encoding="utf-8"?>
<ds:datastoreItem xmlns:ds="http://schemas.openxmlformats.org/officeDocument/2006/customXml" ds:itemID="{57E85B77-24A5-46C3-AF84-60D85C7833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Coleman</dc:creator>
  <cp:keywords/>
  <dc:description/>
  <cp:lastModifiedBy>Chloe Coleman</cp:lastModifiedBy>
  <cp:revision>2</cp:revision>
  <dcterms:created xsi:type="dcterms:W3CDTF">2021-09-02T11:36:12Z</dcterms:created>
  <dcterms:modified xsi:type="dcterms:W3CDTF">2021-09-02T11:39:27Z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0x010100A9AB1712A4721C468DAD3A56E7A05CED</vt:lpwstr>
  </property>
</Properties>
</file>